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1D78FD" w14:textId="77777777" w:rsidR="001E66EF" w:rsidRDefault="001E66EF">
      <w:pPr>
        <w:ind w:left="0" w:hanging="2"/>
        <w:jc w:val="both"/>
        <w:rPr>
          <w:sz w:val="22"/>
          <w:szCs w:val="22"/>
        </w:rPr>
      </w:pP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9"/>
        <w:gridCol w:w="4010"/>
        <w:gridCol w:w="2127"/>
        <w:gridCol w:w="1701"/>
      </w:tblGrid>
      <w:tr w:rsidR="00EE31AB" w:rsidRPr="00BC0DA1" w14:paraId="72F3EE2A" w14:textId="77777777" w:rsidTr="008A3193">
        <w:trPr>
          <w:trHeight w:val="226"/>
        </w:trPr>
        <w:tc>
          <w:tcPr>
            <w:tcW w:w="2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71CD7" w14:textId="77777777" w:rsidR="00EE31AB" w:rsidRPr="00BC0DA1" w:rsidRDefault="00EE31AB" w:rsidP="005F4147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line="240" w:lineRule="auto"/>
              <w:ind w:left="0" w:hanging="2"/>
            </w:pPr>
            <w:bookmarkStart w:id="0" w:name="_GoBack" w:colFirst="3" w:colLast="3"/>
            <w:r w:rsidRPr="00BC0DA1">
              <w:rPr>
                <w:b/>
                <w:noProof/>
              </w:rPr>
              <w:drawing>
                <wp:inline distT="0" distB="0" distL="0" distR="0" wp14:anchorId="75CBC446" wp14:editId="2535A8A5">
                  <wp:extent cx="1242060" cy="628015"/>
                  <wp:effectExtent l="0" t="0" r="0" b="0"/>
                  <wp:docPr id="1" name="Resim 1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23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2060" cy="62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A5120" w14:textId="77777777" w:rsidR="00EE31AB" w:rsidRPr="00936D32" w:rsidRDefault="00EE31AB" w:rsidP="005F4147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line="240" w:lineRule="auto"/>
              <w:ind w:left="0" w:hanging="2"/>
              <w:rPr>
                <w:b/>
              </w:rPr>
            </w:pPr>
          </w:p>
          <w:p w14:paraId="6C40D362" w14:textId="4F769DD4" w:rsidR="00EE31AB" w:rsidRPr="008A3193" w:rsidRDefault="00EE31AB" w:rsidP="00EE31AB">
            <w:pPr>
              <w:pStyle w:val="stBilgi"/>
              <w:ind w:left="0" w:hanging="2"/>
              <w:jc w:val="center"/>
              <w:rPr>
                <w:b/>
                <w:sz w:val="22"/>
                <w:szCs w:val="22"/>
              </w:rPr>
            </w:pPr>
            <w:r w:rsidRPr="008A3193">
              <w:rPr>
                <w:b/>
                <w:sz w:val="22"/>
                <w:szCs w:val="22"/>
              </w:rPr>
              <w:t>MEZUNİYET KOMİSYONU</w:t>
            </w:r>
          </w:p>
          <w:p w14:paraId="0DFA54C9" w14:textId="791DDC5B" w:rsidR="00EE31AB" w:rsidRDefault="00EE31AB" w:rsidP="00EE31AB">
            <w:pPr>
              <w:pStyle w:val="stBilgi"/>
              <w:ind w:left="0" w:hanging="2"/>
              <w:jc w:val="center"/>
              <w:rPr>
                <w:b/>
                <w:sz w:val="22"/>
                <w:szCs w:val="22"/>
              </w:rPr>
            </w:pPr>
            <w:r w:rsidRPr="008A3193">
              <w:rPr>
                <w:b/>
                <w:sz w:val="22"/>
                <w:szCs w:val="22"/>
              </w:rPr>
              <w:t>MEZUN DURUM DEĞERLENDİRME</w:t>
            </w:r>
          </w:p>
          <w:p w14:paraId="099B787D" w14:textId="6F530DB6" w:rsidR="008A3193" w:rsidRPr="008A3193" w:rsidRDefault="008A3193" w:rsidP="00EE31AB">
            <w:pPr>
              <w:pStyle w:val="stBilgi"/>
              <w:ind w:left="0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FORMU</w:t>
            </w:r>
          </w:p>
          <w:p w14:paraId="0FF2BDE5" w14:textId="10A6DB89" w:rsidR="00EE31AB" w:rsidRPr="00936D32" w:rsidRDefault="00EE31AB" w:rsidP="005F4147">
            <w:pPr>
              <w:spacing w:line="360" w:lineRule="auto"/>
              <w:ind w:left="0" w:hanging="2"/>
              <w:jc w:val="center"/>
              <w:rPr>
                <w:rFonts w:eastAsia="Aptos"/>
                <w:b/>
                <w:kern w:val="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BB53B" w14:textId="77777777" w:rsidR="00EE31AB" w:rsidRPr="008A3193" w:rsidRDefault="00EE31AB" w:rsidP="005F4147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line="240" w:lineRule="auto"/>
              <w:ind w:left="0" w:hanging="2"/>
              <w:rPr>
                <w:bCs/>
                <w:sz w:val="20"/>
                <w:szCs w:val="20"/>
              </w:rPr>
            </w:pPr>
            <w:r w:rsidRPr="008A3193">
              <w:rPr>
                <w:bCs/>
                <w:sz w:val="20"/>
                <w:szCs w:val="20"/>
              </w:rPr>
              <w:t>Doküman No: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49DBB" w14:textId="1E845B78" w:rsidR="00EE31AB" w:rsidRPr="008A3193" w:rsidRDefault="00E6247E" w:rsidP="009C6C25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line="240" w:lineRule="auto"/>
              <w:ind w:left="0" w:hanging="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MK-FRM-50</w:t>
            </w:r>
          </w:p>
        </w:tc>
      </w:tr>
      <w:tr w:rsidR="00EE31AB" w:rsidRPr="00BC0DA1" w14:paraId="480B4DFA" w14:textId="77777777" w:rsidTr="008A3193">
        <w:trPr>
          <w:trHeight w:val="226"/>
        </w:trPr>
        <w:tc>
          <w:tcPr>
            <w:tcW w:w="2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4BC4B" w14:textId="77777777" w:rsidR="00EE31AB" w:rsidRPr="00BC0DA1" w:rsidRDefault="00EE31AB" w:rsidP="005F4147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line="240" w:lineRule="auto"/>
              <w:ind w:left="0" w:hanging="2"/>
            </w:pPr>
          </w:p>
        </w:tc>
        <w:tc>
          <w:tcPr>
            <w:tcW w:w="4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8469D" w14:textId="77777777" w:rsidR="00EE31AB" w:rsidRPr="00BC0DA1" w:rsidRDefault="00EE31AB" w:rsidP="005F4147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line="240" w:lineRule="auto"/>
              <w:ind w:left="0" w:hanging="2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9C5CF" w14:textId="77777777" w:rsidR="00EE31AB" w:rsidRPr="008A3193" w:rsidRDefault="00EE31AB" w:rsidP="005F4147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line="240" w:lineRule="auto"/>
              <w:ind w:left="0" w:hanging="2"/>
              <w:rPr>
                <w:bCs/>
                <w:sz w:val="20"/>
                <w:szCs w:val="20"/>
              </w:rPr>
            </w:pPr>
            <w:r w:rsidRPr="008A3193">
              <w:rPr>
                <w:bCs/>
                <w:sz w:val="20"/>
                <w:szCs w:val="20"/>
              </w:rPr>
              <w:t>Yayım Tarihi: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668B2" w14:textId="3C9D94CF" w:rsidR="00EE31AB" w:rsidRPr="008A3193" w:rsidRDefault="008A3193" w:rsidP="009C6C25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line="240" w:lineRule="auto"/>
              <w:ind w:left="0" w:hanging="2"/>
              <w:rPr>
                <w:bCs/>
                <w:sz w:val="20"/>
                <w:szCs w:val="20"/>
              </w:rPr>
            </w:pPr>
            <w:r w:rsidRPr="008A3193">
              <w:rPr>
                <w:bCs/>
                <w:sz w:val="20"/>
                <w:szCs w:val="20"/>
              </w:rPr>
              <w:t>22.04.2025</w:t>
            </w:r>
          </w:p>
        </w:tc>
      </w:tr>
      <w:tr w:rsidR="00EE31AB" w:rsidRPr="00BC0DA1" w14:paraId="5BE95DDE" w14:textId="77777777" w:rsidTr="008A3193">
        <w:trPr>
          <w:trHeight w:val="226"/>
        </w:trPr>
        <w:tc>
          <w:tcPr>
            <w:tcW w:w="2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B5D70" w14:textId="77777777" w:rsidR="00EE31AB" w:rsidRPr="00BC0DA1" w:rsidRDefault="00EE31AB" w:rsidP="005F4147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line="240" w:lineRule="auto"/>
              <w:ind w:left="0" w:hanging="2"/>
            </w:pPr>
          </w:p>
        </w:tc>
        <w:tc>
          <w:tcPr>
            <w:tcW w:w="4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C87EC" w14:textId="77777777" w:rsidR="00EE31AB" w:rsidRPr="00BC0DA1" w:rsidRDefault="00EE31AB" w:rsidP="005F4147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line="240" w:lineRule="auto"/>
              <w:ind w:left="0" w:hanging="2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75ADA" w14:textId="77777777" w:rsidR="00EE31AB" w:rsidRPr="008A3193" w:rsidRDefault="00EE31AB" w:rsidP="005F4147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line="240" w:lineRule="auto"/>
              <w:ind w:left="0" w:hanging="2"/>
              <w:rPr>
                <w:bCs/>
                <w:sz w:val="20"/>
                <w:szCs w:val="20"/>
              </w:rPr>
            </w:pPr>
            <w:r w:rsidRPr="008A3193">
              <w:rPr>
                <w:bCs/>
                <w:sz w:val="20"/>
                <w:szCs w:val="20"/>
              </w:rPr>
              <w:t>Revizyon Tarihi: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5292B" w14:textId="478F82AF" w:rsidR="00EE31AB" w:rsidRPr="008A3193" w:rsidRDefault="008A3193" w:rsidP="009C6C25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line="240" w:lineRule="auto"/>
              <w:ind w:left="0" w:hanging="2"/>
              <w:rPr>
                <w:bCs/>
                <w:sz w:val="20"/>
                <w:szCs w:val="20"/>
              </w:rPr>
            </w:pPr>
            <w:r w:rsidRPr="008A3193">
              <w:rPr>
                <w:bCs/>
                <w:sz w:val="20"/>
                <w:szCs w:val="20"/>
              </w:rPr>
              <w:t>/00</w:t>
            </w:r>
          </w:p>
        </w:tc>
      </w:tr>
      <w:tr w:rsidR="00EE31AB" w:rsidRPr="00BC0DA1" w14:paraId="02BBB2EC" w14:textId="77777777" w:rsidTr="008A3193">
        <w:trPr>
          <w:trHeight w:val="292"/>
        </w:trPr>
        <w:tc>
          <w:tcPr>
            <w:tcW w:w="2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2E23F" w14:textId="77777777" w:rsidR="00EE31AB" w:rsidRPr="00BC0DA1" w:rsidRDefault="00EE31AB" w:rsidP="005F4147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line="240" w:lineRule="auto"/>
              <w:ind w:left="0" w:hanging="2"/>
            </w:pPr>
          </w:p>
        </w:tc>
        <w:tc>
          <w:tcPr>
            <w:tcW w:w="4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E4123" w14:textId="77777777" w:rsidR="00EE31AB" w:rsidRPr="00BC0DA1" w:rsidRDefault="00EE31AB" w:rsidP="005F4147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line="240" w:lineRule="auto"/>
              <w:ind w:left="0" w:hanging="2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5A2AD" w14:textId="77777777" w:rsidR="00EE31AB" w:rsidRPr="008A3193" w:rsidRDefault="00EE31AB" w:rsidP="005F4147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line="240" w:lineRule="auto"/>
              <w:ind w:left="0" w:hanging="2"/>
              <w:rPr>
                <w:bCs/>
                <w:sz w:val="20"/>
                <w:szCs w:val="20"/>
              </w:rPr>
            </w:pPr>
            <w:r w:rsidRPr="008A3193">
              <w:rPr>
                <w:bCs/>
                <w:sz w:val="20"/>
                <w:szCs w:val="20"/>
              </w:rPr>
              <w:t>Revizyon No: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E7ADA" w14:textId="71653EA9" w:rsidR="00EE31AB" w:rsidRPr="008A3193" w:rsidRDefault="008A3193" w:rsidP="009C6C25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line="240" w:lineRule="auto"/>
              <w:ind w:left="0" w:hanging="2"/>
              <w:rPr>
                <w:bCs/>
                <w:sz w:val="20"/>
                <w:szCs w:val="20"/>
              </w:rPr>
            </w:pPr>
            <w:r w:rsidRPr="008A3193">
              <w:rPr>
                <w:bCs/>
                <w:sz w:val="20"/>
                <w:szCs w:val="20"/>
              </w:rPr>
              <w:t>/00</w:t>
            </w:r>
          </w:p>
        </w:tc>
      </w:tr>
      <w:bookmarkEnd w:id="0"/>
    </w:tbl>
    <w:p w14:paraId="697C7B98" w14:textId="0F191A01" w:rsidR="001E66EF" w:rsidRDefault="001E66EF" w:rsidP="008A3193">
      <w:pPr>
        <w:ind w:leftChars="0" w:left="0" w:firstLineChars="0" w:firstLine="0"/>
        <w:jc w:val="both"/>
        <w:rPr>
          <w:sz w:val="22"/>
          <w:szCs w:val="22"/>
        </w:rPr>
      </w:pPr>
    </w:p>
    <w:p w14:paraId="679E68EF" w14:textId="77777777" w:rsidR="001E66EF" w:rsidRDefault="00DA07F5">
      <w:pPr>
        <w:ind w:left="0" w:hanging="2"/>
        <w:jc w:val="center"/>
      </w:pPr>
      <w:r>
        <w:rPr>
          <w:b/>
        </w:rPr>
        <w:t>T.C.</w:t>
      </w:r>
    </w:p>
    <w:p w14:paraId="432C762F" w14:textId="77777777" w:rsidR="001E66EF" w:rsidRDefault="00DA07F5">
      <w:pPr>
        <w:ind w:left="0" w:hanging="2"/>
        <w:jc w:val="center"/>
      </w:pPr>
      <w:r>
        <w:rPr>
          <w:b/>
        </w:rPr>
        <w:t>SELÇUK ÜNİVERSİTESİ</w:t>
      </w:r>
    </w:p>
    <w:p w14:paraId="1BBECF5B" w14:textId="77777777" w:rsidR="001E66EF" w:rsidRDefault="00DA07F5">
      <w:pPr>
        <w:ind w:left="0" w:hanging="2"/>
        <w:jc w:val="center"/>
      </w:pPr>
      <w:r>
        <w:rPr>
          <w:b/>
        </w:rPr>
        <w:t>HEMŞİRELİK FAKÜLTESİ</w:t>
      </w:r>
    </w:p>
    <w:p w14:paraId="02258737" w14:textId="77777777" w:rsidR="001E66EF" w:rsidRDefault="00DA07F5">
      <w:pPr>
        <w:ind w:left="0" w:hanging="2"/>
        <w:jc w:val="center"/>
      </w:pPr>
      <w:r>
        <w:rPr>
          <w:b/>
        </w:rPr>
        <w:t xml:space="preserve">       </w:t>
      </w:r>
    </w:p>
    <w:p w14:paraId="15ADB513" w14:textId="77777777" w:rsidR="00ED14B9" w:rsidRDefault="00ED14B9">
      <w:pPr>
        <w:ind w:left="0" w:hanging="2"/>
        <w:rPr>
          <w:i/>
        </w:rPr>
      </w:pPr>
    </w:p>
    <w:p w14:paraId="2B87DBD5" w14:textId="27A98630" w:rsidR="001E66EF" w:rsidRDefault="00DA07F5" w:rsidP="008A3193">
      <w:pPr>
        <w:ind w:left="0" w:hanging="2"/>
      </w:pPr>
      <w:r>
        <w:rPr>
          <w:i/>
        </w:rPr>
        <w:t>Konu: Mezun Durumu</w:t>
      </w:r>
    </w:p>
    <w:p w14:paraId="16095412" w14:textId="77777777" w:rsidR="001E66EF" w:rsidRDefault="001E66EF">
      <w:pPr>
        <w:ind w:left="0" w:hanging="2"/>
        <w:jc w:val="right"/>
      </w:pPr>
    </w:p>
    <w:p w14:paraId="7EEAFA45" w14:textId="77777777" w:rsidR="001E66EF" w:rsidRDefault="00DA07F5">
      <w:pPr>
        <w:ind w:left="1" w:hanging="3"/>
        <w:jc w:val="right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..</w:t>
      </w:r>
      <w:proofErr w:type="gramEnd"/>
      <w:r>
        <w:rPr>
          <w:b/>
          <w:sz w:val="28"/>
          <w:szCs w:val="28"/>
        </w:rPr>
        <w:t>/../20..</w:t>
      </w:r>
    </w:p>
    <w:p w14:paraId="17903110" w14:textId="77777777" w:rsidR="001E66EF" w:rsidRDefault="001E66EF">
      <w:pPr>
        <w:ind w:left="0" w:hanging="2"/>
        <w:jc w:val="both"/>
      </w:pPr>
    </w:p>
    <w:p w14:paraId="39B2F2AD" w14:textId="77777777" w:rsidR="00ED14B9" w:rsidRDefault="00DA07F5" w:rsidP="00ED14B9">
      <w:pPr>
        <w:spacing w:line="360" w:lineRule="auto"/>
        <w:ind w:leftChars="0" w:left="0" w:firstLineChars="0" w:firstLine="720"/>
        <w:jc w:val="both"/>
        <w:rPr>
          <w:sz w:val="22"/>
          <w:szCs w:val="22"/>
        </w:rPr>
      </w:pPr>
      <w:r>
        <w:t xml:space="preserve">Hemşirelik Fakültesi </w:t>
      </w:r>
      <w:r w:rsidR="00ED14B9">
        <w:t xml:space="preserve">öğrenci işleri biriminden lisans danışman onayı sonrası teslim </w:t>
      </w:r>
      <w:r>
        <w:t xml:space="preserve">alınan öğrenci transkriptleri komisyon tarafından incelenmiş olup, dilekçe ekindeki tabloda adı soyadı ve numarası belirtilen öğrencilerin mezuniyet için gerekli olan şartları (Dersler, AKTS, Ortalamaları) taşıdıkları tespit edilmiş ve </w:t>
      </w:r>
      <w:proofErr w:type="gramStart"/>
      <w:r>
        <w:t>……….</w:t>
      </w:r>
      <w:proofErr w:type="gramEnd"/>
      <w:r>
        <w:t xml:space="preserve"> Eğitim-Öğretim Yılı Bahar Dönemi itibarıyla S.Ü. Hemşirelik Fakültesi’nden mezun olmaları oy birliği ile uygun görülmüştür. </w:t>
      </w:r>
    </w:p>
    <w:p w14:paraId="47559B4A" w14:textId="03D29F82" w:rsidR="00544ED6" w:rsidRPr="008A3193" w:rsidRDefault="00DA07F5" w:rsidP="008A3193">
      <w:pPr>
        <w:spacing w:line="360" w:lineRule="auto"/>
        <w:ind w:leftChars="0" w:left="0" w:firstLineChars="0" w:firstLine="720"/>
        <w:jc w:val="both"/>
      </w:pPr>
      <w:r>
        <w:t xml:space="preserve">Bilgilerinize arz ederiz. </w:t>
      </w:r>
    </w:p>
    <w:p w14:paraId="5564919B" w14:textId="77777777" w:rsidR="001E66EF" w:rsidRDefault="001E66EF">
      <w:pPr>
        <w:ind w:left="0" w:hanging="2"/>
      </w:pPr>
    </w:p>
    <w:p w14:paraId="6E72DB38" w14:textId="77777777" w:rsidR="001E66EF" w:rsidRDefault="00DA07F5" w:rsidP="00DF24F9">
      <w:pPr>
        <w:tabs>
          <w:tab w:val="center" w:pos="4962"/>
        </w:tabs>
        <w:spacing w:line="360" w:lineRule="auto"/>
        <w:ind w:left="0" w:hanging="2"/>
        <w:jc w:val="center"/>
      </w:pPr>
      <w:r>
        <w:t>Mezuniyet Komisyon Başkanı</w:t>
      </w:r>
    </w:p>
    <w:p w14:paraId="4750F8B7" w14:textId="77777777" w:rsidR="001E66EF" w:rsidRDefault="00DA07F5" w:rsidP="00DF24F9">
      <w:pPr>
        <w:tabs>
          <w:tab w:val="center" w:pos="4962"/>
        </w:tabs>
        <w:spacing w:line="360" w:lineRule="auto"/>
        <w:ind w:left="0" w:hanging="2"/>
        <w:jc w:val="center"/>
      </w:pPr>
      <w:r>
        <w:rPr>
          <w:b/>
        </w:rPr>
        <w:t xml:space="preserve">Dr. </w:t>
      </w:r>
      <w:proofErr w:type="spellStart"/>
      <w:r>
        <w:rPr>
          <w:b/>
        </w:rPr>
        <w:t>Öğr</w:t>
      </w:r>
      <w:proofErr w:type="spellEnd"/>
      <w:r>
        <w:rPr>
          <w:b/>
        </w:rPr>
        <w:t>. Üyesi Raziye ÇELEN</w:t>
      </w:r>
    </w:p>
    <w:p w14:paraId="42A0AC40" w14:textId="77777777" w:rsidR="001E66EF" w:rsidRDefault="00DA07F5" w:rsidP="00DF24F9">
      <w:pPr>
        <w:tabs>
          <w:tab w:val="center" w:pos="1560"/>
          <w:tab w:val="center" w:pos="8222"/>
        </w:tabs>
        <w:spacing w:before="480" w:line="360" w:lineRule="auto"/>
        <w:ind w:left="0" w:hanging="2"/>
      </w:pPr>
      <w:r>
        <w:tab/>
        <w:t>Mezuniyet Komisyonu Üyesi</w:t>
      </w:r>
      <w:r>
        <w:tab/>
        <w:t>Mezuniyet Komisyonu Üyesi</w:t>
      </w:r>
    </w:p>
    <w:p w14:paraId="202CCF60" w14:textId="2680C908" w:rsidR="00544ED6" w:rsidRDefault="00DA07F5" w:rsidP="008A3193">
      <w:pPr>
        <w:tabs>
          <w:tab w:val="center" w:pos="1560"/>
          <w:tab w:val="center" w:pos="8222"/>
        </w:tabs>
        <w:spacing w:line="360" w:lineRule="auto"/>
        <w:ind w:left="0" w:hanging="2"/>
      </w:pPr>
      <w:r>
        <w:tab/>
      </w:r>
      <w:r>
        <w:rPr>
          <w:b/>
        </w:rPr>
        <w:tab/>
      </w:r>
      <w:proofErr w:type="spellStart"/>
      <w:r w:rsidR="00544ED6">
        <w:rPr>
          <w:b/>
        </w:rPr>
        <w:t>Öğr</w:t>
      </w:r>
      <w:proofErr w:type="spellEnd"/>
      <w:r w:rsidR="00544ED6">
        <w:rPr>
          <w:b/>
        </w:rPr>
        <w:t xml:space="preserve">. Gör. Deniz Altıparmak </w:t>
      </w:r>
      <w:r>
        <w:t>(Başkan Yardımcısı)</w:t>
      </w:r>
      <w:r w:rsidR="00DF24F9" w:rsidRPr="00DF24F9">
        <w:rPr>
          <w:b/>
        </w:rPr>
        <w:t xml:space="preserve"> </w:t>
      </w:r>
      <w:r w:rsidR="00DF24F9">
        <w:rPr>
          <w:b/>
        </w:rPr>
        <w:t xml:space="preserve">        </w:t>
      </w:r>
      <w:r w:rsidR="00544ED6">
        <w:rPr>
          <w:b/>
        </w:rPr>
        <w:t xml:space="preserve">Arş. Gör. Yasemin </w:t>
      </w:r>
      <w:proofErr w:type="spellStart"/>
      <w:r w:rsidR="00544ED6">
        <w:rPr>
          <w:b/>
        </w:rPr>
        <w:t>Şara</w:t>
      </w:r>
      <w:proofErr w:type="spellEnd"/>
      <w:r w:rsidR="00544ED6">
        <w:rPr>
          <w:b/>
        </w:rPr>
        <w:t xml:space="preserve"> </w:t>
      </w:r>
      <w:r w:rsidR="00DF24F9">
        <w:t>(Sekreter</w:t>
      </w:r>
      <w:r w:rsidR="00544ED6">
        <w:t>-Raportör</w:t>
      </w:r>
      <w:r w:rsidR="00DF24F9">
        <w:t>)</w:t>
      </w:r>
    </w:p>
    <w:p w14:paraId="35ACFAE5" w14:textId="77777777" w:rsidR="008A3193" w:rsidRDefault="008A3193" w:rsidP="008A3193">
      <w:pPr>
        <w:tabs>
          <w:tab w:val="center" w:pos="1560"/>
          <w:tab w:val="center" w:pos="8222"/>
        </w:tabs>
        <w:spacing w:line="360" w:lineRule="auto"/>
        <w:ind w:left="0" w:hanging="2"/>
      </w:pPr>
    </w:p>
    <w:p w14:paraId="27975ED0" w14:textId="10B1D548" w:rsidR="008A3193" w:rsidRPr="008A3193" w:rsidRDefault="00DA07F5" w:rsidP="008A3193">
      <w:pPr>
        <w:spacing w:before="240" w:after="240"/>
        <w:ind w:left="0" w:hanging="2"/>
        <w:rPr>
          <w:sz w:val="22"/>
          <w:szCs w:val="22"/>
        </w:rPr>
      </w:pPr>
      <w:r>
        <w:rPr>
          <w:b/>
          <w:i/>
        </w:rPr>
        <w:t>EK:</w:t>
      </w:r>
      <w:r>
        <w:t xml:space="preserve"> </w:t>
      </w:r>
      <w:proofErr w:type="gramStart"/>
      <w:r>
        <w:rPr>
          <w:i/>
          <w:sz w:val="22"/>
          <w:szCs w:val="22"/>
        </w:rPr>
        <w:t>…………</w:t>
      </w:r>
      <w:proofErr w:type="gramEnd"/>
      <w:r>
        <w:rPr>
          <w:i/>
          <w:sz w:val="22"/>
          <w:szCs w:val="22"/>
        </w:rPr>
        <w:t>Eğitim Öğr</w:t>
      </w:r>
      <w:r w:rsidR="008A3193">
        <w:rPr>
          <w:i/>
          <w:sz w:val="22"/>
          <w:szCs w:val="22"/>
        </w:rPr>
        <w:t xml:space="preserve">etim Yılı Bahar Dönemi </w:t>
      </w:r>
      <w:proofErr w:type="spellStart"/>
      <w:r w:rsidR="008A3193">
        <w:rPr>
          <w:i/>
          <w:sz w:val="22"/>
          <w:szCs w:val="22"/>
        </w:rPr>
        <w:t>Mezunl</w:t>
      </w:r>
      <w:proofErr w:type="spellEnd"/>
    </w:p>
    <w:p w14:paraId="6ECFC2FA" w14:textId="4B697416" w:rsidR="001E66EF" w:rsidRDefault="00DA07F5">
      <w:pPr>
        <w:spacing w:before="240" w:after="240"/>
        <w:ind w:left="0" w:hanging="2"/>
        <w:jc w:val="center"/>
        <w:rPr>
          <w:sz w:val="22"/>
          <w:szCs w:val="22"/>
        </w:rPr>
      </w:pPr>
      <w:r>
        <w:rPr>
          <w:b/>
          <w:sz w:val="22"/>
          <w:szCs w:val="22"/>
        </w:rPr>
        <w:t>202</w:t>
      </w:r>
      <w:r w:rsidR="00544ED6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>-202</w:t>
      </w:r>
      <w:r w:rsidR="00544ED6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 EĞİTİM-ÖĞRETİM YILI BAHAR DÖNEMİ MEZUNLARI</w:t>
      </w:r>
    </w:p>
    <w:tbl>
      <w:tblPr>
        <w:tblStyle w:val="a"/>
        <w:tblW w:w="10200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765"/>
        <w:gridCol w:w="1365"/>
        <w:gridCol w:w="3060"/>
        <w:gridCol w:w="615"/>
        <w:gridCol w:w="525"/>
        <w:gridCol w:w="690"/>
        <w:gridCol w:w="3180"/>
      </w:tblGrid>
      <w:tr w:rsidR="001E66EF" w14:paraId="2220AC6A" w14:textId="77777777">
        <w:trPr>
          <w:trHeight w:val="855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377F2E6" w14:textId="77777777" w:rsidR="001E66EF" w:rsidRDefault="00DA07F5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S.NO</w:t>
            </w:r>
          </w:p>
        </w:tc>
        <w:tc>
          <w:tcPr>
            <w:tcW w:w="13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1BAE219F" w14:textId="77777777" w:rsidR="001E66EF" w:rsidRDefault="00DA07F5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ÖĞRENCİ NO</w:t>
            </w:r>
          </w:p>
        </w:tc>
        <w:tc>
          <w:tcPr>
            <w:tcW w:w="3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024C8FDB" w14:textId="77777777" w:rsidR="001E66EF" w:rsidRDefault="00DA07F5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ADI VE SOYADI</w:t>
            </w:r>
          </w:p>
        </w:tc>
        <w:tc>
          <w:tcPr>
            <w:tcW w:w="6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4E3775C9" w14:textId="77777777" w:rsidR="001E66EF" w:rsidRDefault="00DA07F5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ORT</w:t>
            </w:r>
          </w:p>
        </w:tc>
        <w:tc>
          <w:tcPr>
            <w:tcW w:w="5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40AE86D3" w14:textId="77777777" w:rsidR="001E66EF" w:rsidRDefault="00DA07F5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SNF</w:t>
            </w:r>
          </w:p>
        </w:tc>
        <w:tc>
          <w:tcPr>
            <w:tcW w:w="6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02771F3A" w14:textId="77777777" w:rsidR="001E66EF" w:rsidRDefault="00DA07F5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AKTS TOP.</w:t>
            </w:r>
          </w:p>
        </w:tc>
        <w:tc>
          <w:tcPr>
            <w:tcW w:w="31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EF5ADFE" w14:textId="77777777" w:rsidR="001E66EF" w:rsidRDefault="00DA07F5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AÇIKLAMA</w:t>
            </w:r>
          </w:p>
        </w:tc>
      </w:tr>
      <w:tr w:rsidR="001E66EF" w14:paraId="6BC02818" w14:textId="77777777" w:rsidTr="008A3193">
        <w:trPr>
          <w:trHeight w:val="717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A831F65" w14:textId="77777777" w:rsidR="001E66EF" w:rsidRDefault="001E66EF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73584B11" w14:textId="77777777" w:rsidR="001E66EF" w:rsidRDefault="001E66EF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1D44C22A" w14:textId="77777777" w:rsidR="001E66EF" w:rsidRDefault="001E66EF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71D989D1" w14:textId="77777777" w:rsidR="001E66EF" w:rsidRDefault="001E66EF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4188F87C" w14:textId="77777777" w:rsidR="001E66EF" w:rsidRDefault="001E66EF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3EB173B4" w14:textId="77777777" w:rsidR="001E66EF" w:rsidRDefault="001E66EF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8B0A53F" w14:textId="77777777" w:rsidR="001E66EF" w:rsidRDefault="001E66EF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E66EF" w14:paraId="3EEC155F" w14:textId="77777777" w:rsidTr="008A3193">
        <w:trPr>
          <w:trHeight w:val="674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5CF0220" w14:textId="77777777" w:rsidR="001E66EF" w:rsidRDefault="001E66EF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3191648F" w14:textId="77777777" w:rsidR="001E66EF" w:rsidRDefault="001E66EF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31CBA11C" w14:textId="77777777" w:rsidR="001E66EF" w:rsidRDefault="001E66EF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6BF07CDF" w14:textId="77777777" w:rsidR="001E66EF" w:rsidRDefault="001E66EF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03F35EB7" w14:textId="77777777" w:rsidR="001E66EF" w:rsidRDefault="001E66EF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2A8554F2" w14:textId="77777777" w:rsidR="001E66EF" w:rsidRDefault="001E66EF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8187FCF" w14:textId="77777777" w:rsidR="001E66EF" w:rsidRDefault="001E66EF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</w:tr>
    </w:tbl>
    <w:p w14:paraId="53971D02" w14:textId="4C3475B7" w:rsidR="001E66EF" w:rsidRDefault="001E66EF" w:rsidP="008A3193">
      <w:pPr>
        <w:spacing w:line="360" w:lineRule="auto"/>
        <w:ind w:leftChars="0" w:left="0" w:firstLineChars="0" w:firstLine="0"/>
      </w:pPr>
    </w:p>
    <w:p w14:paraId="6740BD0D" w14:textId="77777777" w:rsidR="001E66EF" w:rsidRDefault="001E66EF">
      <w:pPr>
        <w:spacing w:line="360" w:lineRule="auto"/>
        <w:ind w:left="0" w:hanging="2"/>
      </w:pPr>
    </w:p>
    <w:p w14:paraId="39A18812" w14:textId="77777777" w:rsidR="001E66EF" w:rsidRDefault="001E66EF">
      <w:pPr>
        <w:spacing w:line="360" w:lineRule="auto"/>
        <w:ind w:left="0" w:hanging="2"/>
      </w:pPr>
    </w:p>
    <w:sectPr w:rsidR="001E66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576" w:left="1152" w:header="706" w:footer="70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7C7F9E" w14:textId="77777777" w:rsidR="00736488" w:rsidRDefault="00736488" w:rsidP="000A7B18">
      <w:pPr>
        <w:spacing w:line="240" w:lineRule="auto"/>
        <w:ind w:left="0" w:hanging="2"/>
      </w:pPr>
      <w:r>
        <w:separator/>
      </w:r>
    </w:p>
  </w:endnote>
  <w:endnote w:type="continuationSeparator" w:id="0">
    <w:p w14:paraId="752FC01B" w14:textId="77777777" w:rsidR="00736488" w:rsidRDefault="00736488" w:rsidP="000A7B1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Sans Serif">
    <w:panose1 w:val="00000000000000000000"/>
    <w:charset w:val="00"/>
    <w:family w:val="roman"/>
    <w:notTrueType/>
    <w:pitch w:val="default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7491B5" w14:textId="77777777" w:rsidR="000A7B18" w:rsidRDefault="000A7B18">
    <w:pPr>
      <w:pStyle w:val="AltBilgi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8AFF1" w14:textId="77777777" w:rsidR="000A7B18" w:rsidRDefault="000A7B18">
    <w:pPr>
      <w:pStyle w:val="AltBilgi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3B4403" w14:textId="77777777" w:rsidR="000A7B18" w:rsidRDefault="000A7B18">
    <w:pPr>
      <w:pStyle w:val="AltBilgi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930D56" w14:textId="77777777" w:rsidR="00736488" w:rsidRDefault="00736488" w:rsidP="000A7B18">
      <w:pPr>
        <w:spacing w:line="240" w:lineRule="auto"/>
        <w:ind w:left="0" w:hanging="2"/>
      </w:pPr>
      <w:r>
        <w:separator/>
      </w:r>
    </w:p>
  </w:footnote>
  <w:footnote w:type="continuationSeparator" w:id="0">
    <w:p w14:paraId="418F22F4" w14:textId="77777777" w:rsidR="00736488" w:rsidRDefault="00736488" w:rsidP="000A7B1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0B41E" w14:textId="77777777" w:rsidR="000A7B18" w:rsidRDefault="000A7B18">
    <w:pPr>
      <w:pStyle w:val="stBilgi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2D7868" w14:textId="19C7229A" w:rsidR="008A3193" w:rsidRPr="008A3193" w:rsidRDefault="00E6247E" w:rsidP="008A3193">
    <w:pPr>
      <w:pStyle w:val="stBilgi"/>
      <w:ind w:left="0" w:hanging="2"/>
      <w:rPr>
        <w:b/>
        <w:sz w:val="22"/>
        <w:szCs w:val="22"/>
      </w:rPr>
    </w:pPr>
    <w:r>
      <w:rPr>
        <w:b/>
        <w:sz w:val="22"/>
        <w:szCs w:val="22"/>
      </w:rPr>
      <w:t>FORM NO: 50</w:t>
    </w:r>
    <w:r w:rsidR="008A3193" w:rsidRPr="008A3193">
      <w:rPr>
        <w:b/>
        <w:sz w:val="22"/>
        <w:szCs w:val="22"/>
      </w:rPr>
      <w:t xml:space="preserve"> Mezun Durum Değerlendirme</w:t>
    </w:r>
    <w:r w:rsidR="008A3193">
      <w:rPr>
        <w:b/>
        <w:sz w:val="22"/>
        <w:szCs w:val="22"/>
      </w:rPr>
      <w:t xml:space="preserve"> Formu</w:t>
    </w:r>
  </w:p>
  <w:p w14:paraId="28C69CEF" w14:textId="4D56BE1E" w:rsidR="000A7B18" w:rsidRPr="000A7B18" w:rsidRDefault="000A7B18" w:rsidP="000A7B18">
    <w:pPr>
      <w:pStyle w:val="stBilgi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DF4E60" w14:textId="77777777" w:rsidR="000A7B18" w:rsidRDefault="000A7B18">
    <w:pPr>
      <w:pStyle w:val="stBilgi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6EF"/>
    <w:rsid w:val="00055FFF"/>
    <w:rsid w:val="000A7B18"/>
    <w:rsid w:val="00124F01"/>
    <w:rsid w:val="00143136"/>
    <w:rsid w:val="001C7E90"/>
    <w:rsid w:val="001E0C27"/>
    <w:rsid w:val="001E66EF"/>
    <w:rsid w:val="00264DD8"/>
    <w:rsid w:val="00390B38"/>
    <w:rsid w:val="00495458"/>
    <w:rsid w:val="00544ED6"/>
    <w:rsid w:val="00736488"/>
    <w:rsid w:val="008A3193"/>
    <w:rsid w:val="008A4F08"/>
    <w:rsid w:val="008C3C30"/>
    <w:rsid w:val="009C6C25"/>
    <w:rsid w:val="00C26D4B"/>
    <w:rsid w:val="00CE7D35"/>
    <w:rsid w:val="00DA07F5"/>
    <w:rsid w:val="00DF24F9"/>
    <w:rsid w:val="00E6247E"/>
    <w:rsid w:val="00EB1739"/>
    <w:rsid w:val="00EC325F"/>
    <w:rsid w:val="00ED14B9"/>
    <w:rsid w:val="00EE31AB"/>
    <w:rsid w:val="00F0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58C05E"/>
  <w15:docId w15:val="{4DB9E090-71C5-4770-A6DF-59EE25855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Balk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uiPriority w:val="3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Kpr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zlenenKpr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xl63">
    <w:name w:val="xl63"/>
    <w:basedOn w:val="Normal"/>
    <w:pPr>
      <w:spacing w:before="100" w:beforeAutospacing="1" w:after="100" w:afterAutospacing="1"/>
      <w:jc w:val="center"/>
    </w:pPr>
  </w:style>
  <w:style w:type="paragraph" w:customStyle="1" w:styleId="xl64">
    <w:name w:val="xl6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MS Sans Serif" w:hAnsi="MS Sans Serif"/>
      <w:sz w:val="16"/>
      <w:szCs w:val="16"/>
    </w:rPr>
  </w:style>
  <w:style w:type="paragraph" w:customStyle="1" w:styleId="xl65">
    <w:name w:val="xl6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MS Sans Serif" w:hAnsi="MS Sans Serif"/>
      <w:sz w:val="16"/>
      <w:szCs w:val="16"/>
    </w:rPr>
  </w:style>
  <w:style w:type="paragraph" w:customStyle="1" w:styleId="xl66">
    <w:name w:val="xl66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MS Sans Serif" w:hAnsi="MS Sans Serif"/>
      <w:sz w:val="16"/>
      <w:szCs w:val="16"/>
    </w:rPr>
  </w:style>
  <w:style w:type="paragraph" w:customStyle="1" w:styleId="xl67">
    <w:name w:val="xl6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MS Sans Serif" w:hAnsi="MS Sans Serif"/>
      <w:sz w:val="16"/>
      <w:szCs w:val="16"/>
    </w:rPr>
  </w:style>
  <w:style w:type="paragraph" w:customStyle="1" w:styleId="xl68">
    <w:name w:val="xl68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MS Sans Serif" w:hAnsi="MS Sans Serif"/>
      <w:sz w:val="16"/>
      <w:szCs w:val="16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MS Sans Serif" w:hAnsi="MS Sans Serif"/>
      <w:sz w:val="16"/>
      <w:szCs w:val="16"/>
    </w:rPr>
  </w:style>
  <w:style w:type="paragraph" w:customStyle="1" w:styleId="xl70">
    <w:name w:val="xl70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MS Sans Serif" w:hAnsi="MS Sans Serif"/>
      <w:sz w:val="16"/>
      <w:szCs w:val="16"/>
    </w:rPr>
  </w:style>
  <w:style w:type="paragraph" w:customStyle="1" w:styleId="xl71">
    <w:name w:val="xl71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MS Sans Serif" w:hAnsi="MS Sans Serif"/>
      <w:sz w:val="16"/>
      <w:szCs w:val="16"/>
    </w:rPr>
  </w:style>
  <w:style w:type="paragraph" w:customStyle="1" w:styleId="xl72">
    <w:name w:val="xl72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MS Sans Serif" w:hAnsi="MS Sans Serif"/>
      <w:sz w:val="16"/>
      <w:szCs w:val="16"/>
    </w:rPr>
  </w:style>
  <w:style w:type="paragraph" w:customStyle="1" w:styleId="xl73">
    <w:name w:val="xl73"/>
    <w:basedOn w:val="Normal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MS Sans Serif" w:hAnsi="MS Sans Serif"/>
      <w:sz w:val="16"/>
      <w:szCs w:val="16"/>
    </w:rPr>
  </w:style>
  <w:style w:type="paragraph" w:customStyle="1" w:styleId="xl74">
    <w:name w:val="xl74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MS Sans Serif" w:hAnsi="MS Sans Serif"/>
      <w:sz w:val="16"/>
      <w:szCs w:val="16"/>
    </w:rPr>
  </w:style>
  <w:style w:type="paragraph" w:customStyle="1" w:styleId="xl75">
    <w:name w:val="xl75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MS Sans Serif" w:hAnsi="MS Sans Serif"/>
      <w:sz w:val="16"/>
      <w:szCs w:val="16"/>
    </w:rPr>
  </w:style>
  <w:style w:type="paragraph" w:customStyle="1" w:styleId="xl76">
    <w:name w:val="xl76"/>
    <w:basedOn w:val="Normal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MS Sans Serif" w:hAnsi="MS Sans Serif"/>
      <w:sz w:val="16"/>
      <w:szCs w:val="16"/>
    </w:rPr>
  </w:style>
  <w:style w:type="paragraph" w:customStyle="1" w:styleId="xl77">
    <w:name w:val="xl77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MS Sans Serif" w:hAnsi="MS Sans Serif"/>
      <w:sz w:val="16"/>
      <w:szCs w:val="16"/>
    </w:rPr>
  </w:style>
  <w:style w:type="paragraph" w:customStyle="1" w:styleId="xl78">
    <w:name w:val="xl78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0DCC0"/>
      <w:spacing w:before="100" w:beforeAutospacing="1" w:after="100" w:afterAutospacing="1"/>
      <w:jc w:val="center"/>
      <w:textAlignment w:val="center"/>
    </w:pPr>
    <w:rPr>
      <w:rFonts w:ascii="MS Sans Serif" w:hAnsi="MS Sans Serif"/>
      <w:b/>
      <w:bCs/>
      <w:sz w:val="16"/>
      <w:szCs w:val="16"/>
    </w:rPr>
  </w:style>
  <w:style w:type="paragraph" w:customStyle="1" w:styleId="xl79">
    <w:name w:val="xl79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0DCC0"/>
      <w:spacing w:before="100" w:beforeAutospacing="1" w:after="100" w:afterAutospacing="1"/>
      <w:jc w:val="center"/>
      <w:textAlignment w:val="center"/>
    </w:pPr>
    <w:rPr>
      <w:rFonts w:ascii="MS Sans Serif" w:hAnsi="MS Sans Serif"/>
      <w:b/>
      <w:bCs/>
      <w:sz w:val="16"/>
      <w:szCs w:val="16"/>
    </w:rPr>
  </w:style>
  <w:style w:type="paragraph" w:customStyle="1" w:styleId="xl80">
    <w:name w:val="xl80"/>
    <w:basedOn w:val="Normal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C0DCC0"/>
      <w:spacing w:before="100" w:beforeAutospacing="1" w:after="100" w:afterAutospacing="1"/>
      <w:jc w:val="center"/>
      <w:textAlignment w:val="center"/>
    </w:pPr>
    <w:rPr>
      <w:rFonts w:ascii="MS Sans Serif" w:hAnsi="MS Sans Serif"/>
      <w:b/>
      <w:bCs/>
      <w:sz w:val="16"/>
      <w:szCs w:val="16"/>
    </w:rPr>
  </w:style>
  <w:style w:type="paragraph" w:customStyle="1" w:styleId="xl81">
    <w:name w:val="xl81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0DCC0"/>
      <w:spacing w:before="100" w:beforeAutospacing="1" w:after="100" w:afterAutospacing="1"/>
      <w:jc w:val="center"/>
      <w:textAlignment w:val="center"/>
    </w:pPr>
    <w:rPr>
      <w:rFonts w:ascii="MS Sans Serif" w:hAnsi="MS Sans Serif"/>
      <w:b/>
      <w:bCs/>
      <w:sz w:val="16"/>
      <w:szCs w:val="16"/>
    </w:rPr>
  </w:style>
  <w:style w:type="paragraph" w:customStyle="1" w:styleId="xl82">
    <w:name w:val="xl82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0DCC0"/>
      <w:spacing w:before="100" w:beforeAutospacing="1" w:after="100" w:afterAutospacing="1"/>
      <w:jc w:val="center"/>
      <w:textAlignment w:val="center"/>
    </w:pPr>
    <w:rPr>
      <w:rFonts w:ascii="MS Sans Serif" w:hAnsi="MS Sans Serif"/>
      <w:b/>
      <w:bCs/>
      <w:sz w:val="16"/>
      <w:szCs w:val="16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stBilgi">
    <w:name w:val="header"/>
    <w:aliases w:val="Üstbilgi"/>
    <w:basedOn w:val="Normal"/>
    <w:link w:val="stBilgiChar"/>
    <w:uiPriority w:val="99"/>
    <w:unhideWhenUsed/>
    <w:rsid w:val="000A7B18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aliases w:val="Üstbilgi Char"/>
    <w:basedOn w:val="VarsaylanParagrafYazTipi"/>
    <w:link w:val="stBilgi"/>
    <w:uiPriority w:val="99"/>
    <w:rsid w:val="000A7B18"/>
    <w:rPr>
      <w:position w:val="-1"/>
    </w:rPr>
  </w:style>
  <w:style w:type="paragraph" w:styleId="AltBilgi">
    <w:name w:val="footer"/>
    <w:basedOn w:val="Normal"/>
    <w:link w:val="AltBilgiChar"/>
    <w:uiPriority w:val="99"/>
    <w:unhideWhenUsed/>
    <w:rsid w:val="000A7B18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7B18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7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QXvBBIxCi+zTEwwUdSoxc75UZg==">CgMxLjA4AHIhMXdMTFV2QkdBM1BwV01OZU12b3ZsY1BqNUUyMHZZTS1t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ÖZEL KALEM</cp:lastModifiedBy>
  <cp:revision>6</cp:revision>
  <dcterms:created xsi:type="dcterms:W3CDTF">2025-04-24T08:19:00Z</dcterms:created>
  <dcterms:modified xsi:type="dcterms:W3CDTF">2025-04-24T11:16:00Z</dcterms:modified>
</cp:coreProperties>
</file>